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B3324" w14:textId="3328C8C4" w:rsidR="008C3F63" w:rsidRPr="00DA7D2E" w:rsidRDefault="008C3F63" w:rsidP="00B0794D">
      <w:pPr>
        <w:spacing w:line="240" w:lineRule="auto"/>
        <w:rPr>
          <w:b/>
          <w:bCs/>
          <w:color w:val="C00000"/>
          <w:sz w:val="24"/>
          <w:szCs w:val="24"/>
        </w:rPr>
      </w:pPr>
      <w:r w:rsidRPr="00DA7D2E">
        <w:rPr>
          <w:b/>
          <w:bCs/>
          <w:color w:val="C00000"/>
          <w:sz w:val="24"/>
          <w:szCs w:val="24"/>
        </w:rPr>
        <w:t>USE THE ATTACHED TEMPLATE</w:t>
      </w:r>
      <w:r w:rsidR="00B0794D">
        <w:rPr>
          <w:b/>
          <w:bCs/>
          <w:color w:val="C00000"/>
          <w:sz w:val="24"/>
          <w:szCs w:val="24"/>
        </w:rPr>
        <w:t xml:space="preserve"> to submit your assignment on in Blackboard using the APA format. </w:t>
      </w:r>
    </w:p>
    <w:p w14:paraId="5DF7BD6C" w14:textId="77777777" w:rsidR="00B0794D" w:rsidRDefault="00B0794D" w:rsidP="00B0794D">
      <w:pPr>
        <w:spacing w:line="360" w:lineRule="auto"/>
        <w:rPr>
          <w:sz w:val="24"/>
          <w:szCs w:val="24"/>
        </w:rPr>
      </w:pPr>
    </w:p>
    <w:p w14:paraId="23E73E1C" w14:textId="6128314A" w:rsidR="003F73EA" w:rsidRPr="00DA7D2E" w:rsidRDefault="003F73EA" w:rsidP="00B0794D">
      <w:pPr>
        <w:spacing w:line="360" w:lineRule="auto"/>
        <w:rPr>
          <w:sz w:val="24"/>
          <w:szCs w:val="24"/>
        </w:rPr>
      </w:pPr>
      <w:r w:rsidRPr="00DA7D2E">
        <w:rPr>
          <w:sz w:val="24"/>
          <w:szCs w:val="24"/>
        </w:rPr>
        <w:t xml:space="preserve">You are the admitting nurse: </w:t>
      </w:r>
    </w:p>
    <w:p w14:paraId="79467469" w14:textId="0F080EDD" w:rsidR="003F73EA" w:rsidRPr="00DA7D2E" w:rsidRDefault="003F73EA" w:rsidP="003F73EA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Complete</w:t>
      </w:r>
      <w:r w:rsidRPr="00DA7D2E">
        <w:rPr>
          <w:b/>
          <w:bCs/>
          <w:sz w:val="24"/>
          <w:szCs w:val="24"/>
          <w:highlight w:val="yellow"/>
        </w:rPr>
        <w:t xml:space="preserve"> </w:t>
      </w:r>
      <w:r w:rsidR="00B14F3B">
        <w:rPr>
          <w:b/>
          <w:bCs/>
          <w:sz w:val="24"/>
          <w:szCs w:val="24"/>
          <w:highlight w:val="yellow"/>
        </w:rPr>
        <w:t>a</w:t>
      </w:r>
      <w:r w:rsidRPr="00DA7D2E">
        <w:rPr>
          <w:b/>
          <w:bCs/>
          <w:sz w:val="24"/>
          <w:szCs w:val="24"/>
          <w:highlight w:val="yellow"/>
        </w:rPr>
        <w:t xml:space="preserve"> </w:t>
      </w:r>
      <w:r w:rsidR="009D5471">
        <w:rPr>
          <w:b/>
          <w:bCs/>
          <w:sz w:val="24"/>
          <w:szCs w:val="24"/>
          <w:highlight w:val="yellow"/>
        </w:rPr>
        <w:t xml:space="preserve">Peripheral Vascular </w:t>
      </w:r>
      <w:r w:rsidRPr="00DA7D2E">
        <w:rPr>
          <w:b/>
          <w:bCs/>
          <w:sz w:val="24"/>
          <w:szCs w:val="24"/>
          <w:highlight w:val="yellow"/>
        </w:rPr>
        <w:t xml:space="preserve">assessment and </w:t>
      </w:r>
      <w:r w:rsidRPr="00013873">
        <w:rPr>
          <w:b/>
          <w:bCs/>
          <w:sz w:val="24"/>
          <w:szCs w:val="24"/>
          <w:highlight w:val="yellow"/>
        </w:rPr>
        <w:t>document using the following information:</w:t>
      </w:r>
      <w:r w:rsidRPr="00DA7D2E">
        <w:rPr>
          <w:b/>
          <w:bCs/>
          <w:sz w:val="24"/>
          <w:szCs w:val="24"/>
        </w:rPr>
        <w:t xml:space="preserve"> </w:t>
      </w:r>
    </w:p>
    <w:p w14:paraId="2D6D7B72" w14:textId="5CFF4E5E" w:rsidR="00316672" w:rsidRPr="00013873" w:rsidRDefault="00E65FAD" w:rsidP="003F73EA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Patient </w:t>
      </w:r>
      <w:r w:rsidR="00316672" w:rsidRPr="00013873">
        <w:rPr>
          <w:b/>
          <w:sz w:val="24"/>
          <w:szCs w:val="24"/>
        </w:rPr>
        <w:t>Clinic</w:t>
      </w:r>
      <w:r>
        <w:rPr>
          <w:b/>
          <w:sz w:val="24"/>
          <w:szCs w:val="24"/>
        </w:rPr>
        <w:t>al</w:t>
      </w:r>
      <w:r w:rsidR="00316672" w:rsidRPr="00013873">
        <w:rPr>
          <w:b/>
          <w:sz w:val="24"/>
          <w:szCs w:val="24"/>
        </w:rPr>
        <w:t xml:space="preserve"> Presentation</w:t>
      </w:r>
    </w:p>
    <w:p w14:paraId="16B71720" w14:textId="3C361882" w:rsidR="009D5471" w:rsidRPr="009D5471" w:rsidRDefault="009D5471" w:rsidP="009D5471">
      <w:pPr>
        <w:rPr>
          <w:sz w:val="24"/>
          <w:szCs w:val="24"/>
        </w:rPr>
      </w:pPr>
      <w:r>
        <w:rPr>
          <w:sz w:val="24"/>
          <w:szCs w:val="24"/>
        </w:rPr>
        <w:t>The p</w:t>
      </w:r>
      <w:r w:rsidRPr="009D5471">
        <w:rPr>
          <w:sz w:val="24"/>
          <w:szCs w:val="24"/>
        </w:rPr>
        <w:t xml:space="preserve">atient complains of breathlessness, </w:t>
      </w:r>
      <w:proofErr w:type="spellStart"/>
      <w:r w:rsidRPr="009D5471">
        <w:rPr>
          <w:sz w:val="24"/>
          <w:szCs w:val="24"/>
        </w:rPr>
        <w:t>nocturia</w:t>
      </w:r>
      <w:proofErr w:type="spellEnd"/>
      <w:r w:rsidRPr="009D5471">
        <w:rPr>
          <w:sz w:val="24"/>
          <w:szCs w:val="24"/>
        </w:rPr>
        <w:t xml:space="preserve">, &amp; </w:t>
      </w:r>
      <w:r>
        <w:rPr>
          <w:sz w:val="24"/>
          <w:szCs w:val="24"/>
        </w:rPr>
        <w:t>fatigue for past 2 weeks and states that their</w:t>
      </w:r>
      <w:r w:rsidRPr="009D5471">
        <w:rPr>
          <w:sz w:val="24"/>
          <w:szCs w:val="24"/>
        </w:rPr>
        <w:t xml:space="preserve"> ankles look like melons after working all day. </w:t>
      </w:r>
      <w:r>
        <w:rPr>
          <w:sz w:val="24"/>
          <w:szCs w:val="24"/>
        </w:rPr>
        <w:t>The patient h</w:t>
      </w:r>
      <w:r w:rsidRPr="009D5471">
        <w:rPr>
          <w:sz w:val="24"/>
          <w:szCs w:val="24"/>
        </w:rPr>
        <w:t>as been experiencing dizziness &amp; palpations x 2 days.</w:t>
      </w:r>
    </w:p>
    <w:p w14:paraId="61FBC711" w14:textId="1310D2E3" w:rsidR="009D5471" w:rsidRDefault="009D5471" w:rsidP="009D5471">
      <w:pPr>
        <w:rPr>
          <w:sz w:val="24"/>
          <w:szCs w:val="24"/>
        </w:rPr>
      </w:pPr>
      <w:r w:rsidRPr="009D5471">
        <w:rPr>
          <w:sz w:val="24"/>
          <w:szCs w:val="24"/>
        </w:rPr>
        <w:t xml:space="preserve">VS: T 98.6, P 130, R 22, BP 96/60, O2 </w:t>
      </w:r>
      <w:proofErr w:type="spellStart"/>
      <w:r w:rsidRPr="009D5471">
        <w:rPr>
          <w:sz w:val="24"/>
          <w:szCs w:val="24"/>
        </w:rPr>
        <w:t>sats</w:t>
      </w:r>
      <w:proofErr w:type="spellEnd"/>
      <w:r w:rsidRPr="009D5471">
        <w:rPr>
          <w:sz w:val="24"/>
          <w:szCs w:val="24"/>
        </w:rPr>
        <w:t xml:space="preserve"> 91% room air</w:t>
      </w:r>
      <w:r>
        <w:rPr>
          <w:sz w:val="24"/>
          <w:szCs w:val="24"/>
        </w:rPr>
        <w:t>.</w:t>
      </w:r>
    </w:p>
    <w:p w14:paraId="65C8BE9F" w14:textId="15BC6B53" w:rsidR="008C3F63" w:rsidRPr="00DA7D2E" w:rsidRDefault="008C3F63" w:rsidP="009D5471">
      <w:pPr>
        <w:rPr>
          <w:sz w:val="24"/>
          <w:szCs w:val="24"/>
        </w:rPr>
      </w:pPr>
      <w:r w:rsidRPr="00DA7D2E">
        <w:rPr>
          <w:sz w:val="24"/>
          <w:szCs w:val="24"/>
        </w:rPr>
        <w:t xml:space="preserve">Pain level </w:t>
      </w:r>
      <w:r w:rsidR="009D5471">
        <w:rPr>
          <w:sz w:val="24"/>
          <w:szCs w:val="24"/>
        </w:rPr>
        <w:t xml:space="preserve">needs </w:t>
      </w:r>
      <w:r w:rsidRPr="00DA7D2E">
        <w:rPr>
          <w:sz w:val="24"/>
          <w:szCs w:val="24"/>
        </w:rPr>
        <w:t>to be assessed.</w:t>
      </w:r>
    </w:p>
    <w:p w14:paraId="70EEBA69" w14:textId="77777777" w:rsidR="00BA4722" w:rsidRDefault="00BA4722" w:rsidP="008C3F63">
      <w:pPr>
        <w:rPr>
          <w:sz w:val="24"/>
          <w:szCs w:val="24"/>
        </w:rPr>
      </w:pPr>
    </w:p>
    <w:p w14:paraId="6145BA6B" w14:textId="47648642" w:rsidR="008C3F63" w:rsidRPr="00BA4722" w:rsidRDefault="00BA4722" w:rsidP="008C3F63">
      <w:pPr>
        <w:rPr>
          <w:b/>
          <w:sz w:val="24"/>
          <w:szCs w:val="24"/>
        </w:rPr>
      </w:pPr>
      <w:r w:rsidRPr="00BA4722">
        <w:rPr>
          <w:b/>
          <w:sz w:val="24"/>
          <w:szCs w:val="24"/>
        </w:rPr>
        <w:t xml:space="preserve">Thinking Hint: </w:t>
      </w:r>
      <w:r w:rsidR="008C3F63" w:rsidRPr="00BA4722">
        <w:rPr>
          <w:b/>
          <w:sz w:val="24"/>
          <w:szCs w:val="24"/>
        </w:rPr>
        <w:t>What technique (s)</w:t>
      </w:r>
      <w:r w:rsidRPr="00BA472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would</w:t>
      </w:r>
      <w:r w:rsidRPr="00BA4722">
        <w:rPr>
          <w:b/>
          <w:sz w:val="24"/>
          <w:szCs w:val="24"/>
        </w:rPr>
        <w:t xml:space="preserve"> be included in your focus assessment? </w:t>
      </w:r>
      <w:r w:rsidR="008C3F63" w:rsidRPr="00BA4722">
        <w:rPr>
          <w:b/>
          <w:sz w:val="24"/>
          <w:szCs w:val="24"/>
        </w:rPr>
        <w:t xml:space="preserve"> </w:t>
      </w:r>
    </w:p>
    <w:p w14:paraId="01794F62" w14:textId="77777777" w:rsidR="00BA4722" w:rsidRDefault="00BA4722" w:rsidP="008C3F63">
      <w:pPr>
        <w:rPr>
          <w:sz w:val="24"/>
          <w:szCs w:val="24"/>
        </w:rPr>
      </w:pPr>
    </w:p>
    <w:p w14:paraId="746963D8" w14:textId="77777777" w:rsidR="00B0794D" w:rsidRDefault="00BA4722" w:rsidP="00013873">
      <w:pPr>
        <w:spacing w:line="360" w:lineRule="auto"/>
        <w:rPr>
          <w:b/>
          <w:color w:val="C00000"/>
          <w:sz w:val="24"/>
          <w:szCs w:val="24"/>
        </w:rPr>
      </w:pPr>
      <w:r w:rsidRPr="00BA4722">
        <w:rPr>
          <w:b/>
          <w:color w:val="C00000"/>
          <w:sz w:val="24"/>
          <w:szCs w:val="24"/>
        </w:rPr>
        <w:t xml:space="preserve">Assignment: </w:t>
      </w:r>
    </w:p>
    <w:p w14:paraId="0D51B767" w14:textId="21059D2C" w:rsidR="00B0794D" w:rsidRPr="00B0794D" w:rsidRDefault="00B0794D" w:rsidP="00B0794D">
      <w:pPr>
        <w:pStyle w:val="ListParagraph"/>
        <w:numPr>
          <w:ilvl w:val="0"/>
          <w:numId w:val="2"/>
        </w:numPr>
        <w:spacing w:line="360" w:lineRule="auto"/>
        <w:rPr>
          <w:b/>
          <w:bCs/>
          <w:color w:val="C00000"/>
          <w:sz w:val="24"/>
          <w:szCs w:val="24"/>
        </w:rPr>
      </w:pPr>
      <w:r w:rsidRPr="00B0794D">
        <w:rPr>
          <w:b/>
          <w:bCs/>
          <w:color w:val="C00000"/>
          <w:sz w:val="24"/>
          <w:szCs w:val="24"/>
        </w:rPr>
        <w:t>Foll</w:t>
      </w:r>
      <w:r w:rsidR="009D5471">
        <w:rPr>
          <w:b/>
          <w:bCs/>
          <w:color w:val="C00000"/>
          <w:sz w:val="24"/>
          <w:szCs w:val="24"/>
        </w:rPr>
        <w:t>ow the direction on the Module 10</w:t>
      </w:r>
      <w:r w:rsidRPr="00B0794D">
        <w:rPr>
          <w:b/>
          <w:bCs/>
          <w:color w:val="C00000"/>
          <w:sz w:val="24"/>
          <w:szCs w:val="24"/>
        </w:rPr>
        <w:t xml:space="preserve"> assignment Rubric. </w:t>
      </w:r>
    </w:p>
    <w:p w14:paraId="4B0D80D9" w14:textId="3E60BC1F" w:rsidR="008C3F63" w:rsidRPr="00B0794D" w:rsidRDefault="00BA4722" w:rsidP="00B0794D">
      <w:pPr>
        <w:pStyle w:val="ListParagraph"/>
        <w:numPr>
          <w:ilvl w:val="0"/>
          <w:numId w:val="2"/>
        </w:numPr>
        <w:spacing w:line="360" w:lineRule="auto"/>
        <w:rPr>
          <w:b/>
          <w:color w:val="C00000"/>
          <w:sz w:val="24"/>
          <w:szCs w:val="24"/>
        </w:rPr>
      </w:pPr>
      <w:r w:rsidRPr="00B0794D">
        <w:rPr>
          <w:b/>
          <w:color w:val="C00000"/>
          <w:sz w:val="24"/>
          <w:szCs w:val="24"/>
        </w:rPr>
        <w:t>Document your subjective and objective findings, identify actual or potential risks, and submit using this template i</w:t>
      </w:r>
      <w:r w:rsidR="00DF17C7" w:rsidRPr="00B0794D">
        <w:rPr>
          <w:b/>
          <w:color w:val="C00000"/>
          <w:sz w:val="24"/>
          <w:szCs w:val="24"/>
        </w:rPr>
        <w:t xml:space="preserve">n Word document to the Module 8 </w:t>
      </w:r>
      <w:r w:rsidRPr="00B0794D">
        <w:rPr>
          <w:b/>
          <w:color w:val="C00000"/>
          <w:sz w:val="24"/>
          <w:szCs w:val="24"/>
        </w:rPr>
        <w:t>Assignment drop box.</w:t>
      </w:r>
      <w:r w:rsidR="00B0794D" w:rsidRPr="00B0794D">
        <w:rPr>
          <w:b/>
          <w:color w:val="C00000"/>
          <w:sz w:val="24"/>
          <w:szCs w:val="24"/>
        </w:rPr>
        <w:t xml:space="preserve"> </w:t>
      </w:r>
    </w:p>
    <w:p w14:paraId="115522BB" w14:textId="77777777" w:rsidR="00BA4722" w:rsidRDefault="00BA4722" w:rsidP="008C3F63">
      <w:pPr>
        <w:rPr>
          <w:b/>
          <w:bCs/>
          <w:sz w:val="24"/>
          <w:szCs w:val="24"/>
        </w:rPr>
      </w:pPr>
    </w:p>
    <w:p w14:paraId="75577090" w14:textId="77777777" w:rsidR="00B0794D" w:rsidRDefault="00B0794D" w:rsidP="008C3F63">
      <w:pPr>
        <w:rPr>
          <w:b/>
          <w:bCs/>
          <w:sz w:val="24"/>
          <w:szCs w:val="24"/>
        </w:rPr>
      </w:pPr>
    </w:p>
    <w:p w14:paraId="6014E6D6" w14:textId="6B04D8E6" w:rsidR="008C3F63" w:rsidRDefault="00B0794D" w:rsidP="008C3F63">
      <w:pPr>
        <w:rPr>
          <w:b/>
          <w:bCs/>
          <w:sz w:val="24"/>
          <w:szCs w:val="24"/>
        </w:rPr>
      </w:pPr>
      <w:r w:rsidRPr="00B0794D">
        <w:rPr>
          <w:b/>
          <w:bCs/>
          <w:sz w:val="24"/>
          <w:szCs w:val="24"/>
          <w:highlight w:val="yellow"/>
        </w:rPr>
        <w:t xml:space="preserve">Due Date </w:t>
      </w:r>
      <w:r w:rsidR="008C3F63" w:rsidRPr="00B0794D">
        <w:rPr>
          <w:b/>
          <w:bCs/>
          <w:sz w:val="24"/>
          <w:szCs w:val="24"/>
          <w:highlight w:val="yellow"/>
        </w:rPr>
        <w:t>Expectations:</w:t>
      </w:r>
    </w:p>
    <w:p w14:paraId="776ADD3D" w14:textId="64A25283" w:rsidR="00013873" w:rsidRDefault="00013873" w:rsidP="00013873">
      <w:pPr>
        <w:pStyle w:val="ListParagraph"/>
        <w:numPr>
          <w:ilvl w:val="0"/>
          <w:numId w:val="1"/>
        </w:numPr>
        <w:spacing w:line="360" w:lineRule="auto"/>
        <w:rPr>
          <w:bCs/>
          <w:sz w:val="24"/>
          <w:szCs w:val="24"/>
        </w:rPr>
      </w:pPr>
      <w:r w:rsidRPr="00013873">
        <w:rPr>
          <w:b/>
          <w:bCs/>
          <w:sz w:val="24"/>
          <w:szCs w:val="24"/>
        </w:rPr>
        <w:t>A</w:t>
      </w:r>
      <w:r w:rsidR="009D5471">
        <w:rPr>
          <w:b/>
          <w:bCs/>
          <w:sz w:val="24"/>
          <w:szCs w:val="24"/>
        </w:rPr>
        <w:t>ssignment to be completed and submitted during the class scheduled time on</w:t>
      </w:r>
      <w:r w:rsidR="00DF17C7">
        <w:rPr>
          <w:b/>
          <w:bCs/>
          <w:sz w:val="24"/>
          <w:szCs w:val="24"/>
        </w:rPr>
        <w:t xml:space="preserve"> Thursday, </w:t>
      </w:r>
      <w:r w:rsidR="009D5471">
        <w:rPr>
          <w:b/>
          <w:bCs/>
          <w:sz w:val="24"/>
          <w:szCs w:val="24"/>
        </w:rPr>
        <w:t xml:space="preserve">December </w:t>
      </w:r>
      <w:r w:rsidR="00DF17C7">
        <w:rPr>
          <w:b/>
          <w:bCs/>
          <w:sz w:val="24"/>
          <w:szCs w:val="24"/>
        </w:rPr>
        <w:t>1</w:t>
      </w:r>
      <w:r w:rsidR="009D5471">
        <w:rPr>
          <w:b/>
          <w:bCs/>
          <w:sz w:val="24"/>
          <w:szCs w:val="24"/>
        </w:rPr>
        <w:t>0</w:t>
      </w:r>
      <w:r w:rsidRPr="00DF17C7">
        <w:rPr>
          <w:b/>
          <w:bCs/>
          <w:sz w:val="24"/>
          <w:szCs w:val="24"/>
          <w:vertAlign w:val="superscript"/>
        </w:rPr>
        <w:t>th</w:t>
      </w:r>
      <w:r w:rsidR="009D5471">
        <w:rPr>
          <w:b/>
          <w:bCs/>
          <w:sz w:val="24"/>
          <w:szCs w:val="24"/>
        </w:rPr>
        <w:t xml:space="preserve"> from</w:t>
      </w:r>
      <w:r w:rsidRPr="00013873">
        <w:rPr>
          <w:b/>
          <w:bCs/>
          <w:sz w:val="24"/>
          <w:szCs w:val="24"/>
        </w:rPr>
        <w:t xml:space="preserve"> 1500 until </w:t>
      </w:r>
      <w:r w:rsidR="009D5471">
        <w:rPr>
          <w:b/>
          <w:bCs/>
          <w:sz w:val="24"/>
          <w:szCs w:val="24"/>
        </w:rPr>
        <w:t xml:space="preserve">2100. </w:t>
      </w:r>
    </w:p>
    <w:p w14:paraId="42B18705" w14:textId="5A7FBDE6" w:rsidR="00013873" w:rsidRDefault="00013873" w:rsidP="00013873">
      <w:pPr>
        <w:pStyle w:val="ListParagraph"/>
        <w:numPr>
          <w:ilvl w:val="0"/>
          <w:numId w:val="1"/>
        </w:numPr>
        <w:spacing w:line="360" w:lineRule="auto"/>
        <w:rPr>
          <w:bCs/>
          <w:sz w:val="24"/>
          <w:szCs w:val="24"/>
        </w:rPr>
      </w:pPr>
      <w:r w:rsidRPr="00013873">
        <w:rPr>
          <w:bCs/>
          <w:sz w:val="24"/>
          <w:szCs w:val="24"/>
        </w:rPr>
        <w:t xml:space="preserve">Complete the lab assignment and </w:t>
      </w:r>
      <w:r w:rsidRPr="00013873">
        <w:rPr>
          <w:b/>
          <w:bCs/>
          <w:sz w:val="24"/>
          <w:szCs w:val="24"/>
        </w:rPr>
        <w:t>upload</w:t>
      </w:r>
      <w:r w:rsidRPr="00013873">
        <w:rPr>
          <w:bCs/>
          <w:sz w:val="24"/>
          <w:szCs w:val="24"/>
        </w:rPr>
        <w:t xml:space="preserve"> it in </w:t>
      </w:r>
      <w:r w:rsidR="009D5471">
        <w:rPr>
          <w:b/>
          <w:bCs/>
          <w:sz w:val="24"/>
          <w:szCs w:val="24"/>
        </w:rPr>
        <w:t>Module 10</w:t>
      </w:r>
      <w:r w:rsidRPr="00013873">
        <w:rPr>
          <w:b/>
          <w:bCs/>
          <w:sz w:val="24"/>
          <w:szCs w:val="24"/>
        </w:rPr>
        <w:t xml:space="preserve"> assignment drop box</w:t>
      </w:r>
      <w:r w:rsidRPr="00013873">
        <w:rPr>
          <w:bCs/>
          <w:sz w:val="24"/>
          <w:szCs w:val="24"/>
        </w:rPr>
        <w:t xml:space="preserve">. </w:t>
      </w:r>
    </w:p>
    <w:p w14:paraId="43801A89" w14:textId="6A0E3B64" w:rsidR="00013873" w:rsidRPr="00013873" w:rsidRDefault="009D5471" w:rsidP="00013873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Assignments received after 21</w:t>
      </w:r>
      <w:r w:rsidR="00013873" w:rsidRPr="00013873">
        <w:rPr>
          <w:b/>
          <w:bCs/>
          <w:sz w:val="24"/>
          <w:szCs w:val="24"/>
        </w:rPr>
        <w:t>00 will receive a “0”. </w:t>
      </w:r>
    </w:p>
    <w:p w14:paraId="678E0817" w14:textId="77777777" w:rsidR="00BA4722" w:rsidRDefault="00BA4722">
      <w:r>
        <w:br w:type="page"/>
      </w:r>
    </w:p>
    <w:p w14:paraId="266D680C" w14:textId="77777777" w:rsidR="008C3F63" w:rsidRPr="00013873" w:rsidRDefault="008C3F63" w:rsidP="008C3F63">
      <w:pPr>
        <w:rPr>
          <w:b/>
          <w:bCs/>
          <w:sz w:val="24"/>
          <w:szCs w:val="24"/>
        </w:rPr>
      </w:pPr>
      <w:r w:rsidRPr="00013873">
        <w:rPr>
          <w:b/>
          <w:bCs/>
          <w:sz w:val="24"/>
          <w:szCs w:val="24"/>
        </w:rPr>
        <w:lastRenderedPageBreak/>
        <w:t>Documentation assignment</w:t>
      </w:r>
    </w:p>
    <w:p w14:paraId="4E3D5F70" w14:textId="77777777" w:rsidR="008C3F63" w:rsidRPr="00013873" w:rsidRDefault="008C3F63" w:rsidP="008C3F63">
      <w:pPr>
        <w:rPr>
          <w:b/>
          <w:bCs/>
          <w:sz w:val="24"/>
          <w:szCs w:val="24"/>
        </w:rPr>
      </w:pPr>
      <w:r w:rsidRPr="00013873">
        <w:rPr>
          <w:b/>
          <w:bCs/>
          <w:i/>
          <w:iCs/>
          <w:sz w:val="24"/>
          <w:szCs w:val="24"/>
        </w:rPr>
        <w:t>Cover sheet</w:t>
      </w:r>
      <w:r w:rsidRPr="00013873">
        <w:rPr>
          <w:b/>
          <w:bCs/>
          <w:sz w:val="24"/>
          <w:szCs w:val="24"/>
        </w:rPr>
        <w:t xml:space="preserve"> (</w:t>
      </w:r>
      <w:r w:rsidRPr="00013873">
        <w:rPr>
          <w:b/>
          <w:bCs/>
          <w:color w:val="FF0000"/>
          <w:sz w:val="24"/>
          <w:szCs w:val="24"/>
        </w:rPr>
        <w:t>see APA format in the Library</w:t>
      </w:r>
      <w:r w:rsidRPr="00013873">
        <w:rPr>
          <w:b/>
          <w:bCs/>
          <w:sz w:val="24"/>
          <w:szCs w:val="24"/>
        </w:rPr>
        <w:t>)</w:t>
      </w:r>
      <w:bookmarkStart w:id="0" w:name="_GoBack"/>
      <w:bookmarkEnd w:id="0"/>
    </w:p>
    <w:p w14:paraId="238325AE" w14:textId="77777777" w:rsidR="008C3F63" w:rsidRPr="00013873" w:rsidRDefault="008C3F63" w:rsidP="008C3F63">
      <w:pPr>
        <w:rPr>
          <w:b/>
          <w:bCs/>
          <w:sz w:val="24"/>
          <w:szCs w:val="24"/>
          <w:u w:val="single"/>
        </w:rPr>
      </w:pPr>
      <w:r w:rsidRPr="00013873">
        <w:rPr>
          <w:b/>
          <w:bCs/>
          <w:sz w:val="24"/>
          <w:szCs w:val="24"/>
          <w:u w:val="single"/>
        </w:rPr>
        <w:t>Patient information</w:t>
      </w:r>
    </w:p>
    <w:p w14:paraId="28D9DFB5" w14:textId="68167F21" w:rsidR="008C3F63" w:rsidRPr="00013873" w:rsidRDefault="00DA7D2E" w:rsidP="008C3F63">
      <w:pPr>
        <w:rPr>
          <w:sz w:val="24"/>
          <w:szCs w:val="24"/>
        </w:rPr>
      </w:pPr>
      <w:r w:rsidRPr="00013873">
        <w:rPr>
          <w:sz w:val="24"/>
          <w:szCs w:val="24"/>
        </w:rPr>
        <w:t>General Survey Information</w:t>
      </w:r>
      <w:r w:rsidR="008C3F63" w:rsidRPr="00013873">
        <w:rPr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C3F63" w:rsidRPr="00013873" w14:paraId="7EE4EC1B" w14:textId="77777777" w:rsidTr="008C3F63">
        <w:trPr>
          <w:trHeight w:val="2546"/>
        </w:trPr>
        <w:tc>
          <w:tcPr>
            <w:tcW w:w="9350" w:type="dxa"/>
          </w:tcPr>
          <w:p w14:paraId="30671D89" w14:textId="77777777" w:rsidR="008C3F63" w:rsidRPr="00013873" w:rsidRDefault="008C3F63" w:rsidP="008C3F63">
            <w:pPr>
              <w:rPr>
                <w:sz w:val="24"/>
                <w:szCs w:val="24"/>
              </w:rPr>
            </w:pPr>
          </w:p>
        </w:tc>
      </w:tr>
    </w:tbl>
    <w:p w14:paraId="1B07524D" w14:textId="7D43B093" w:rsidR="008C3F63" w:rsidRPr="00013873" w:rsidRDefault="008C3F63" w:rsidP="008C3F63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590"/>
      </w:tblGrid>
      <w:tr w:rsidR="008C3F63" w:rsidRPr="00013873" w14:paraId="41DE619D" w14:textId="77777777" w:rsidTr="008C3F63">
        <w:trPr>
          <w:trHeight w:val="1493"/>
        </w:trPr>
        <w:tc>
          <w:tcPr>
            <w:tcW w:w="4675" w:type="dxa"/>
          </w:tcPr>
          <w:p w14:paraId="30EAF72B" w14:textId="77777777" w:rsidR="008C3F63" w:rsidRPr="00013873" w:rsidRDefault="00DA7D2E" w:rsidP="008C3F63">
            <w:pPr>
              <w:rPr>
                <w:sz w:val="24"/>
                <w:szCs w:val="24"/>
              </w:rPr>
            </w:pPr>
            <w:r w:rsidRPr="00013873">
              <w:rPr>
                <w:sz w:val="24"/>
                <w:szCs w:val="24"/>
              </w:rPr>
              <w:t xml:space="preserve">Assessment </w:t>
            </w:r>
            <w:r w:rsidR="008C3F63" w:rsidRPr="00013873">
              <w:rPr>
                <w:sz w:val="24"/>
                <w:szCs w:val="24"/>
              </w:rPr>
              <w:t>Subjective data</w:t>
            </w:r>
          </w:p>
          <w:p w14:paraId="362A0535" w14:textId="77777777" w:rsidR="004A1158" w:rsidRDefault="004A1158" w:rsidP="008C3F63">
            <w:pPr>
              <w:rPr>
                <w:sz w:val="24"/>
                <w:szCs w:val="24"/>
              </w:rPr>
            </w:pPr>
          </w:p>
          <w:p w14:paraId="3818D84E" w14:textId="335DF26D" w:rsidR="00DA7D2E" w:rsidRPr="004A1158" w:rsidRDefault="004A1158" w:rsidP="008C3F63">
            <w:pPr>
              <w:rPr>
                <w:b/>
                <w:sz w:val="24"/>
                <w:szCs w:val="24"/>
              </w:rPr>
            </w:pPr>
            <w:r w:rsidRPr="004A1158">
              <w:rPr>
                <w:b/>
                <w:color w:val="C00000"/>
                <w:sz w:val="24"/>
                <w:szCs w:val="24"/>
                <w:highlight w:val="yellow"/>
              </w:rPr>
              <w:t>Refer to the rubric for information to be included in this area</w:t>
            </w:r>
          </w:p>
        </w:tc>
        <w:tc>
          <w:tcPr>
            <w:tcW w:w="4590" w:type="dxa"/>
          </w:tcPr>
          <w:p w14:paraId="73EF3E84" w14:textId="77777777" w:rsidR="008C3F63" w:rsidRPr="00013873" w:rsidRDefault="00DA7D2E" w:rsidP="008C3F63">
            <w:pPr>
              <w:rPr>
                <w:sz w:val="24"/>
                <w:szCs w:val="24"/>
              </w:rPr>
            </w:pPr>
            <w:r w:rsidRPr="00013873">
              <w:rPr>
                <w:sz w:val="24"/>
                <w:szCs w:val="24"/>
              </w:rPr>
              <w:t xml:space="preserve">Assessment </w:t>
            </w:r>
            <w:r w:rsidR="008C3F63" w:rsidRPr="00013873">
              <w:rPr>
                <w:sz w:val="24"/>
                <w:szCs w:val="24"/>
              </w:rPr>
              <w:t>Objective data</w:t>
            </w:r>
          </w:p>
          <w:p w14:paraId="0EE10E80" w14:textId="77777777" w:rsidR="00DA7D2E" w:rsidRDefault="00DA7D2E" w:rsidP="008C3F63">
            <w:pPr>
              <w:rPr>
                <w:sz w:val="24"/>
                <w:szCs w:val="24"/>
              </w:rPr>
            </w:pPr>
          </w:p>
          <w:p w14:paraId="2C2F0087" w14:textId="6AF5F3C7" w:rsidR="004A1158" w:rsidRPr="00013873" w:rsidRDefault="004A1158" w:rsidP="008C3F63">
            <w:pPr>
              <w:rPr>
                <w:sz w:val="24"/>
                <w:szCs w:val="24"/>
              </w:rPr>
            </w:pPr>
            <w:r w:rsidRPr="004A1158">
              <w:rPr>
                <w:b/>
                <w:color w:val="C00000"/>
                <w:sz w:val="24"/>
                <w:szCs w:val="24"/>
                <w:highlight w:val="yellow"/>
              </w:rPr>
              <w:t>Refer to the rubric for information to be included in this area</w:t>
            </w:r>
          </w:p>
        </w:tc>
      </w:tr>
      <w:tr w:rsidR="008C3F63" w:rsidRPr="00013873" w14:paraId="17C74B3F" w14:textId="77777777" w:rsidTr="008C3F63">
        <w:trPr>
          <w:trHeight w:val="1430"/>
        </w:trPr>
        <w:tc>
          <w:tcPr>
            <w:tcW w:w="4675" w:type="dxa"/>
          </w:tcPr>
          <w:p w14:paraId="3C6050D4" w14:textId="54B9999D" w:rsidR="008C3F63" w:rsidRPr="00013873" w:rsidRDefault="008C3F63" w:rsidP="008C3F63">
            <w:pPr>
              <w:rPr>
                <w:sz w:val="24"/>
                <w:szCs w:val="24"/>
              </w:rPr>
            </w:pPr>
            <w:r w:rsidRPr="00013873">
              <w:rPr>
                <w:sz w:val="24"/>
                <w:szCs w:val="24"/>
              </w:rPr>
              <w:t>Potential risk</w:t>
            </w:r>
            <w:r w:rsidR="00DA7D2E" w:rsidRPr="00013873">
              <w:rPr>
                <w:sz w:val="24"/>
                <w:szCs w:val="24"/>
              </w:rPr>
              <w:t xml:space="preserve"> factor</w:t>
            </w:r>
          </w:p>
          <w:p w14:paraId="2F26A870" w14:textId="77777777" w:rsidR="00DA7D2E" w:rsidRDefault="00DA7D2E" w:rsidP="008C3F63">
            <w:pPr>
              <w:rPr>
                <w:sz w:val="24"/>
                <w:szCs w:val="24"/>
              </w:rPr>
            </w:pPr>
          </w:p>
          <w:p w14:paraId="0B538A06" w14:textId="28B6C798" w:rsidR="004A1158" w:rsidRPr="00013873" w:rsidRDefault="004A1158" w:rsidP="008C3F63">
            <w:pPr>
              <w:rPr>
                <w:sz w:val="24"/>
                <w:szCs w:val="24"/>
              </w:rPr>
            </w:pPr>
            <w:r w:rsidRPr="004A1158">
              <w:rPr>
                <w:b/>
                <w:color w:val="C00000"/>
                <w:sz w:val="24"/>
                <w:szCs w:val="24"/>
                <w:highlight w:val="yellow"/>
              </w:rPr>
              <w:t>Refer to the rubric for information to be included in this area</w:t>
            </w:r>
          </w:p>
        </w:tc>
        <w:tc>
          <w:tcPr>
            <w:tcW w:w="4590" w:type="dxa"/>
          </w:tcPr>
          <w:p w14:paraId="4CD375BD" w14:textId="64DC6344" w:rsidR="008C3F63" w:rsidRPr="00013873" w:rsidRDefault="008C3F63" w:rsidP="008C3F63">
            <w:pPr>
              <w:rPr>
                <w:sz w:val="24"/>
                <w:szCs w:val="24"/>
              </w:rPr>
            </w:pPr>
            <w:r w:rsidRPr="00013873">
              <w:rPr>
                <w:sz w:val="24"/>
                <w:szCs w:val="24"/>
              </w:rPr>
              <w:t>Actual risk</w:t>
            </w:r>
            <w:r w:rsidR="00DA7D2E" w:rsidRPr="00013873">
              <w:rPr>
                <w:sz w:val="24"/>
                <w:szCs w:val="24"/>
              </w:rPr>
              <w:t xml:space="preserve"> factor</w:t>
            </w:r>
          </w:p>
          <w:p w14:paraId="6489CDC6" w14:textId="77777777" w:rsidR="00DA7D2E" w:rsidRDefault="00DA7D2E" w:rsidP="008C3F63">
            <w:pPr>
              <w:rPr>
                <w:sz w:val="24"/>
                <w:szCs w:val="24"/>
              </w:rPr>
            </w:pPr>
          </w:p>
          <w:p w14:paraId="1EE2AE52" w14:textId="76FBE021" w:rsidR="004A1158" w:rsidRPr="00013873" w:rsidRDefault="004A1158" w:rsidP="008C3F63">
            <w:pPr>
              <w:rPr>
                <w:sz w:val="24"/>
                <w:szCs w:val="24"/>
              </w:rPr>
            </w:pPr>
            <w:r w:rsidRPr="004A1158">
              <w:rPr>
                <w:b/>
                <w:color w:val="C00000"/>
                <w:sz w:val="24"/>
                <w:szCs w:val="24"/>
                <w:highlight w:val="yellow"/>
              </w:rPr>
              <w:t>Refer to the rubric for information to be included in this area</w:t>
            </w:r>
          </w:p>
        </w:tc>
      </w:tr>
      <w:tr w:rsidR="008C3F63" w:rsidRPr="00013873" w14:paraId="35969070" w14:textId="77777777" w:rsidTr="008C3F63">
        <w:trPr>
          <w:trHeight w:val="1448"/>
        </w:trPr>
        <w:tc>
          <w:tcPr>
            <w:tcW w:w="4675" w:type="dxa"/>
          </w:tcPr>
          <w:p w14:paraId="5086335A" w14:textId="32EC052A" w:rsidR="008C3F63" w:rsidRPr="00013873" w:rsidRDefault="00DA7D2E" w:rsidP="008C3F63">
            <w:pPr>
              <w:rPr>
                <w:sz w:val="24"/>
                <w:szCs w:val="24"/>
              </w:rPr>
            </w:pPr>
            <w:r w:rsidRPr="00013873">
              <w:rPr>
                <w:sz w:val="24"/>
                <w:szCs w:val="24"/>
              </w:rPr>
              <w:t>Potential risk factor</w:t>
            </w:r>
          </w:p>
          <w:p w14:paraId="177D5805" w14:textId="77777777" w:rsidR="00DA7D2E" w:rsidRDefault="00DA7D2E" w:rsidP="008C3F63">
            <w:pPr>
              <w:rPr>
                <w:sz w:val="24"/>
                <w:szCs w:val="24"/>
              </w:rPr>
            </w:pPr>
          </w:p>
          <w:p w14:paraId="539E61DD" w14:textId="3EA67D0D" w:rsidR="004A1158" w:rsidRPr="00013873" w:rsidRDefault="004A1158" w:rsidP="008C3F63">
            <w:pPr>
              <w:rPr>
                <w:sz w:val="24"/>
                <w:szCs w:val="24"/>
              </w:rPr>
            </w:pPr>
            <w:r w:rsidRPr="004A1158">
              <w:rPr>
                <w:b/>
                <w:color w:val="C00000"/>
                <w:sz w:val="24"/>
                <w:szCs w:val="24"/>
                <w:highlight w:val="yellow"/>
              </w:rPr>
              <w:t>Refer to the rubric for information to be included in this area</w:t>
            </w:r>
          </w:p>
        </w:tc>
        <w:tc>
          <w:tcPr>
            <w:tcW w:w="4590" w:type="dxa"/>
          </w:tcPr>
          <w:p w14:paraId="375EB83A" w14:textId="75247674" w:rsidR="008C3F63" w:rsidRDefault="00DA7D2E" w:rsidP="008C3F63">
            <w:pPr>
              <w:rPr>
                <w:sz w:val="24"/>
                <w:szCs w:val="24"/>
              </w:rPr>
            </w:pPr>
            <w:r w:rsidRPr="00013873">
              <w:rPr>
                <w:sz w:val="24"/>
                <w:szCs w:val="24"/>
              </w:rPr>
              <w:t>Actual risk factor</w:t>
            </w:r>
          </w:p>
          <w:p w14:paraId="12E12E23" w14:textId="77777777" w:rsidR="004A1158" w:rsidRPr="00013873" w:rsidRDefault="004A1158" w:rsidP="008C3F63">
            <w:pPr>
              <w:rPr>
                <w:sz w:val="24"/>
                <w:szCs w:val="24"/>
              </w:rPr>
            </w:pPr>
          </w:p>
          <w:p w14:paraId="7E1D3B0A" w14:textId="13B72C20" w:rsidR="00DA7D2E" w:rsidRPr="00013873" w:rsidRDefault="004A1158" w:rsidP="008C3F63">
            <w:pPr>
              <w:rPr>
                <w:sz w:val="24"/>
                <w:szCs w:val="24"/>
              </w:rPr>
            </w:pPr>
            <w:r w:rsidRPr="004A1158">
              <w:rPr>
                <w:b/>
                <w:color w:val="C00000"/>
                <w:sz w:val="24"/>
                <w:szCs w:val="24"/>
                <w:highlight w:val="yellow"/>
              </w:rPr>
              <w:t>Refer to the rubric for information to be included in this area</w:t>
            </w:r>
          </w:p>
        </w:tc>
      </w:tr>
    </w:tbl>
    <w:p w14:paraId="55DD8272" w14:textId="18FED6F9" w:rsidR="008C3F63" w:rsidRPr="00013873" w:rsidRDefault="008C3F63" w:rsidP="008C3F63">
      <w:pPr>
        <w:rPr>
          <w:sz w:val="24"/>
          <w:szCs w:val="24"/>
        </w:rPr>
      </w:pPr>
    </w:p>
    <w:p w14:paraId="0389DC76" w14:textId="5ADB51B7" w:rsidR="008C3F63" w:rsidRDefault="008C3F63" w:rsidP="008C3F63"/>
    <w:p w14:paraId="61C4D49C" w14:textId="77777777" w:rsidR="00DA7D2E" w:rsidRDefault="00DA7D2E">
      <w:pPr>
        <w:rPr>
          <w:b/>
          <w:bCs/>
        </w:rPr>
      </w:pPr>
      <w:r>
        <w:rPr>
          <w:b/>
          <w:bCs/>
        </w:rPr>
        <w:br w:type="page"/>
      </w:r>
    </w:p>
    <w:p w14:paraId="0FAB438D" w14:textId="77777777" w:rsidR="00EF5770" w:rsidRDefault="008C3F63" w:rsidP="00DA7D2E">
      <w:pPr>
        <w:spacing w:line="480" w:lineRule="auto"/>
        <w:jc w:val="center"/>
        <w:rPr>
          <w:b/>
          <w:bCs/>
        </w:rPr>
      </w:pPr>
      <w:r w:rsidRPr="008C3F63">
        <w:rPr>
          <w:b/>
          <w:bCs/>
        </w:rPr>
        <w:lastRenderedPageBreak/>
        <w:t>Reference</w:t>
      </w:r>
      <w:r w:rsidR="00DA7D2E">
        <w:rPr>
          <w:b/>
          <w:bCs/>
        </w:rPr>
        <w:t>s</w:t>
      </w:r>
    </w:p>
    <w:p w14:paraId="2ADAB1D3" w14:textId="32692917" w:rsidR="008C3F63" w:rsidRDefault="008C3F63" w:rsidP="00DA7D2E">
      <w:pPr>
        <w:spacing w:line="480" w:lineRule="auto"/>
        <w:jc w:val="center"/>
        <w:rPr>
          <w:bCs/>
        </w:rPr>
      </w:pPr>
      <w:r w:rsidRPr="008C3F63">
        <w:rPr>
          <w:b/>
          <w:bCs/>
        </w:rPr>
        <w:t xml:space="preserve"> </w:t>
      </w:r>
      <w:r w:rsidR="00EF5770" w:rsidRPr="00013873">
        <w:rPr>
          <w:b/>
          <w:bCs/>
          <w:sz w:val="24"/>
          <w:szCs w:val="24"/>
        </w:rPr>
        <w:t>(</w:t>
      </w:r>
      <w:r w:rsidR="00EF5770" w:rsidRPr="00013873">
        <w:rPr>
          <w:b/>
          <w:bCs/>
          <w:color w:val="FF0000"/>
          <w:sz w:val="24"/>
          <w:szCs w:val="24"/>
        </w:rPr>
        <w:t>see APA format in the Library</w:t>
      </w:r>
      <w:r w:rsidR="00EF5770" w:rsidRPr="00013873">
        <w:rPr>
          <w:b/>
          <w:bCs/>
          <w:sz w:val="24"/>
          <w:szCs w:val="24"/>
        </w:rPr>
        <w:t>)</w:t>
      </w:r>
    </w:p>
    <w:p w14:paraId="6CA91C63" w14:textId="384B269B" w:rsidR="00DA7D2E" w:rsidRPr="00DA7D2E" w:rsidRDefault="00DA7D2E" w:rsidP="00DA7D2E">
      <w:pPr>
        <w:spacing w:line="480" w:lineRule="auto"/>
        <w:rPr>
          <w:bCs/>
        </w:rPr>
      </w:pPr>
    </w:p>
    <w:sectPr w:rsidR="00DA7D2E" w:rsidRPr="00DA7D2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E4F6B" w14:textId="77777777" w:rsidR="0091004A" w:rsidRDefault="0091004A" w:rsidP="00DF17C7">
      <w:pPr>
        <w:spacing w:after="0" w:line="240" w:lineRule="auto"/>
      </w:pPr>
      <w:r>
        <w:separator/>
      </w:r>
    </w:p>
  </w:endnote>
  <w:endnote w:type="continuationSeparator" w:id="0">
    <w:p w14:paraId="0875D444" w14:textId="77777777" w:rsidR="0091004A" w:rsidRDefault="0091004A" w:rsidP="00DF1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714DF" w14:textId="77777777" w:rsidR="0091004A" w:rsidRDefault="0091004A" w:rsidP="00DF17C7">
      <w:pPr>
        <w:spacing w:after="0" w:line="240" w:lineRule="auto"/>
      </w:pPr>
      <w:r>
        <w:separator/>
      </w:r>
    </w:p>
  </w:footnote>
  <w:footnote w:type="continuationSeparator" w:id="0">
    <w:p w14:paraId="29F61574" w14:textId="77777777" w:rsidR="0091004A" w:rsidRDefault="0091004A" w:rsidP="00DF1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84BEE" w14:textId="33D1F0BC" w:rsidR="00DF17C7" w:rsidRPr="00DF17C7" w:rsidRDefault="009D5471" w:rsidP="00DF17C7">
    <w:pPr>
      <w:jc w:val="center"/>
      <w:rPr>
        <w:b/>
        <w:color w:val="210DB3"/>
        <w:sz w:val="24"/>
        <w:szCs w:val="24"/>
        <w:u w:val="single"/>
      </w:rPr>
    </w:pPr>
    <w:r>
      <w:rPr>
        <w:b/>
        <w:color w:val="210DB3"/>
        <w:sz w:val="24"/>
        <w:szCs w:val="24"/>
        <w:u w:val="single"/>
      </w:rPr>
      <w:t>Week 10</w:t>
    </w:r>
    <w:r w:rsidR="00DF17C7" w:rsidRPr="00DF17C7">
      <w:rPr>
        <w:b/>
        <w:color w:val="210DB3"/>
        <w:sz w:val="24"/>
        <w:szCs w:val="24"/>
        <w:u w:val="single"/>
      </w:rPr>
      <w:t xml:space="preserve"> </w:t>
    </w:r>
    <w:r>
      <w:rPr>
        <w:b/>
        <w:color w:val="210DB3"/>
        <w:sz w:val="24"/>
        <w:szCs w:val="24"/>
        <w:u w:val="single"/>
      </w:rPr>
      <w:t>Peripheral Vascular</w:t>
    </w:r>
    <w:r w:rsidR="00DF17C7" w:rsidRPr="00DF17C7">
      <w:rPr>
        <w:b/>
        <w:color w:val="210DB3"/>
        <w:sz w:val="24"/>
        <w:szCs w:val="24"/>
        <w:u w:val="single"/>
      </w:rPr>
      <w:t xml:space="preserve"> Assignment Documentation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8448E"/>
    <w:multiLevelType w:val="hybridMultilevel"/>
    <w:tmpl w:val="5EF07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B3C29"/>
    <w:multiLevelType w:val="hybridMultilevel"/>
    <w:tmpl w:val="60B228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672"/>
    <w:rsid w:val="00013873"/>
    <w:rsid w:val="000622E9"/>
    <w:rsid w:val="000C2070"/>
    <w:rsid w:val="00316672"/>
    <w:rsid w:val="003F73EA"/>
    <w:rsid w:val="004A1158"/>
    <w:rsid w:val="008719E7"/>
    <w:rsid w:val="00874FAB"/>
    <w:rsid w:val="008C3F63"/>
    <w:rsid w:val="0091004A"/>
    <w:rsid w:val="00943893"/>
    <w:rsid w:val="009D5471"/>
    <w:rsid w:val="00B0794D"/>
    <w:rsid w:val="00B14F3B"/>
    <w:rsid w:val="00BA4722"/>
    <w:rsid w:val="00DA7D2E"/>
    <w:rsid w:val="00DF17C7"/>
    <w:rsid w:val="00E65FAD"/>
    <w:rsid w:val="00EF5770"/>
    <w:rsid w:val="00EF595C"/>
    <w:rsid w:val="00F0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13BD4"/>
  <w15:chartTrackingRefBased/>
  <w15:docId w15:val="{0F526695-B32D-4457-81EE-473A8AFB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38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1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C7"/>
  </w:style>
  <w:style w:type="paragraph" w:styleId="Footer">
    <w:name w:val="footer"/>
    <w:basedOn w:val="Normal"/>
    <w:link w:val="FooterChar"/>
    <w:uiPriority w:val="99"/>
    <w:unhideWhenUsed/>
    <w:rsid w:val="00DF1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Steward</dc:creator>
  <cp:keywords/>
  <dc:description/>
  <cp:lastModifiedBy>Tangela Evans</cp:lastModifiedBy>
  <cp:revision>2</cp:revision>
  <dcterms:created xsi:type="dcterms:W3CDTF">2020-12-05T21:12:00Z</dcterms:created>
  <dcterms:modified xsi:type="dcterms:W3CDTF">2020-12-05T21:12:00Z</dcterms:modified>
</cp:coreProperties>
</file>